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943" w:rsidRPr="009F3943" w:rsidRDefault="009F3943" w:rsidP="009F3943">
      <w:pPr>
        <w:pStyle w:val="Ttulo1"/>
        <w:rPr>
          <w:rFonts w:eastAsia="Times New Roman"/>
          <w:sz w:val="40"/>
          <w:szCs w:val="40"/>
          <w:lang w:eastAsia="es-CO"/>
        </w:rPr>
      </w:pPr>
      <w:r w:rsidRPr="009F3943">
        <w:rPr>
          <w:rFonts w:eastAsia="Times New Roman"/>
          <w:sz w:val="40"/>
          <w:szCs w:val="40"/>
          <w:lang w:eastAsia="es-CO"/>
        </w:rPr>
        <w:t>ARTE KITSCH</w:t>
      </w:r>
    </w:p>
    <w:p w:rsidR="009F3943" w:rsidRPr="009F3943" w:rsidRDefault="009F3943" w:rsidP="009F39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>El kitsch es un concepto estético y cultural que en su origen ironizaba con la relación arte barato y consumismo: hoy designa la inadecuación estética en general y permite comprender en gran medida las formas de la cultura y el arte contemporáneos, llenos de producciones alternativas que se relacionan constantemente con el kitsch promoviendo efectos baratos, sentimentales y muchas veces dirigidos para el consumo masivo.</w:t>
      </w:r>
    </w:p>
    <w:p w:rsidR="009F3943" w:rsidRPr="009F3943" w:rsidRDefault="009F3943" w:rsidP="009F39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drawing>
          <wp:inline distT="0" distB="0" distL="0" distR="0">
            <wp:extent cx="2857500" cy="3533775"/>
            <wp:effectExtent l="19050" t="0" r="0" b="0"/>
            <wp:docPr id="6" name="0 Imagen" descr="kitsch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tsch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5" w:history="1"/>
    </w:p>
    <w:p w:rsidR="009F3943" w:rsidRDefault="009F3943" w:rsidP="009F39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F3943" w:rsidRDefault="009F3943" w:rsidP="009F39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El término 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kitsch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comenzó a utilizarse entre 1860 y 1870 en l</w:t>
      </w:r>
      <w:r>
        <w:rPr>
          <w:rFonts w:ascii="Times New Roman" w:eastAsia="Times New Roman" w:hAnsi="Times New Roman" w:cs="Times New Roman"/>
          <w:sz w:val="24"/>
          <w:szCs w:val="24"/>
          <w:lang w:eastAsia="es-CO"/>
        </w:rPr>
        <w:t>a jerga de pintores y comerciantes de M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unich para designar material artístico barato. Algunos autores creen que esta palabra intraducible de origen alemán deriva de la palabra inglesa 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sketch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“diseño”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,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“esbozo”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 xml:space="preserve">, 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>“bosquejo”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,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>“boceto”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,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“croquis”, mal pronunciada por los artistas de Munich y aplicada a esas imágenes baratas compradas como 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souvenirs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por los turistas angloamericanos. Otra interpretación sostiene que su origen debe buscarse en el verbo alemán 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verkitschen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>, que en dialecto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 xml:space="preserve"> 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>mecklenburgués significa “fabricar barato”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.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También se lo asocia con el verbo 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kitschen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que al sudoeste de Alemania significa “recoger basura de la calle y también hacer muebles nuevos a partir de los viejos”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.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</w:t>
      </w:r>
    </w:p>
    <w:p w:rsidR="009F3943" w:rsidRDefault="009F3943" w:rsidP="009F39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F3943" w:rsidRDefault="009F3943" w:rsidP="009F39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F3943" w:rsidRPr="009F3943" w:rsidRDefault="009F3943" w:rsidP="009F39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F3943">
        <w:rPr>
          <w:rFonts w:ascii="Times New Roman" w:eastAsia="Times New Roman" w:hAnsi="Times New Roman" w:cs="Times New Roman"/>
          <w:noProof/>
          <w:sz w:val="24"/>
          <w:szCs w:val="24"/>
          <w:lang w:val="es-ES" w:eastAsia="es-CO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8.45pt;margin-top:.75pt;width:167.75pt;height:214.15pt;z-index:251660288;mso-width-relative:margin;mso-height-relative:margin">
            <v:textbox>
              <w:txbxContent>
                <w:p w:rsidR="009F3943" w:rsidRPr="009F3943" w:rsidRDefault="009F3943" w:rsidP="009F394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O"/>
                    </w:rPr>
                  </w:pPr>
                  <w:r w:rsidRPr="009F3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O"/>
                    </w:rPr>
                    <w:t xml:space="preserve">Es en la primera década del siglo XX que </w:t>
                  </w:r>
                  <w:r w:rsidRPr="009F394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es-CO"/>
                    </w:rPr>
                    <w:t>kitsch</w:t>
                  </w:r>
                  <w:r w:rsidRPr="009F39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O"/>
                    </w:rPr>
                    <w:t xml:space="preserve"> se convierte en un término internacional que implica la noción de inadecuación estética. Por ejemplo, una estatua griega reducida al tamaño de una chuchería, o un auténtico Rembrandt colgado en el ascensor de la casa de un millonario, muestran dos extremos: el del arte auténtico reducido a significar riqueza y el del patente no arte vestido de prestigio estético.</w:t>
                  </w:r>
                </w:p>
                <w:p w:rsidR="009F3943" w:rsidRPr="009F3943" w:rsidRDefault="009F3943"/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CO"/>
        </w:rPr>
        <w:drawing>
          <wp:inline distT="0" distB="0" distL="0" distR="0">
            <wp:extent cx="3162300" cy="4781550"/>
            <wp:effectExtent l="19050" t="0" r="0" b="0"/>
            <wp:docPr id="5" name="4 Imagen" descr="virgen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rgen1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4A17" w:rsidRPr="00944A17">
        <w:t xml:space="preserve"> </w:t>
      </w:r>
      <w:r w:rsidR="00944A17" w:rsidRPr="00944A17">
        <w:drawing>
          <wp:inline distT="0" distB="0" distL="0" distR="0">
            <wp:extent cx="2324100" cy="1989172"/>
            <wp:effectExtent l="19050" t="0" r="0" b="0"/>
            <wp:docPr id="10" name="2 Imagen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989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A17" w:rsidRDefault="00944A17" w:rsidP="009F39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F3943" w:rsidRPr="009F3943" w:rsidRDefault="009F3943" w:rsidP="009F39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El 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kitsch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se asocia al desarrollo del mercado de consumo masivo, tanto así que los teóricos e intelectuales lo ven como el hijo natural de la modernidad. Lo </w:t>
      </w:r>
      <w:r w:rsidRPr="009F394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kitsch</w:t>
      </w:r>
      <w:r w:rsidRPr="009F394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aparece en la historia en el momento en que la belleza en sus diversas formas es distribuida socialmente, igual que cualquier otra comodidad sujeta a la ley del mercado, de la oferta y la demanda. Oscar Wilde dijo que la naturaleza solía imitar al arte; en el siglo XIX algunas puestas de sol llegaron a parecer pintadas por Corot. Hoy a la naturaleza no le quedaría otra elección que la de imitar las reproducciones en color, ser más bella que una postal.</w:t>
      </w:r>
    </w:p>
    <w:p w:rsidR="00F96BB2" w:rsidRPr="009F3943" w:rsidRDefault="00F96BB2" w:rsidP="009F3943">
      <w:pPr>
        <w:jc w:val="both"/>
      </w:pPr>
    </w:p>
    <w:sectPr w:rsidR="00F96BB2" w:rsidRPr="009F3943" w:rsidSect="00F96B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3943"/>
    <w:rsid w:val="00331C77"/>
    <w:rsid w:val="00944A17"/>
    <w:rsid w:val="009F3943"/>
    <w:rsid w:val="00F602A8"/>
    <w:rsid w:val="00F96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BB2"/>
  </w:style>
  <w:style w:type="paragraph" w:styleId="Ttulo1">
    <w:name w:val="heading 1"/>
    <w:basedOn w:val="Normal"/>
    <w:next w:val="Normal"/>
    <w:link w:val="Ttulo1Car"/>
    <w:uiPriority w:val="9"/>
    <w:qFormat/>
    <w:rsid w:val="009F39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lettrine">
    <w:name w:val="lettrine"/>
    <w:basedOn w:val="Fuentedeprrafopredeter"/>
    <w:rsid w:val="009F3943"/>
  </w:style>
  <w:style w:type="paragraph" w:styleId="Textodeglobo">
    <w:name w:val="Balloon Text"/>
    <w:basedOn w:val="Normal"/>
    <w:link w:val="TextodegloboCar"/>
    <w:uiPriority w:val="99"/>
    <w:semiHidden/>
    <w:unhideWhenUsed/>
    <w:rsid w:val="009F3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3943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9F39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0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8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humanidades.uach.cl/documentos_linguisticos/presentacion_artistas.ht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ICYE</dc:creator>
  <cp:lastModifiedBy>ICYE</cp:lastModifiedBy>
  <cp:revision>2</cp:revision>
  <dcterms:created xsi:type="dcterms:W3CDTF">2011-11-21T05:47:00Z</dcterms:created>
  <dcterms:modified xsi:type="dcterms:W3CDTF">2011-11-21T05:47:00Z</dcterms:modified>
</cp:coreProperties>
</file>